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ato-bold.ttf" ContentType="application/x-font-ttf"/>
  <Override PartName="/word/fonts/Lato-boldItalic.ttf" ContentType="application/x-font-ttf"/>
  <Override PartName="/word/fonts/Lato-italic.ttf" ContentType="application/x-font-ttf"/>
  <Override PartName="/word/fonts/Lato-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jc w:val="center"/>
        <w:rPr>
          <w:rFonts w:ascii="Lato" w:cs="Lato" w:eastAsia="Lato" w:hAnsi="Lato"/>
          <w:sz w:val="22"/>
          <w:szCs w:val="22"/>
        </w:rPr>
      </w:pPr>
      <w:r w:rsidDel="00000000" w:rsidR="00000000" w:rsidRPr="00000000">
        <w:rPr>
          <w:rFonts w:ascii="Lato" w:cs="Lato" w:eastAsia="Lato" w:hAnsi="Lato"/>
          <w:rtl w:val="0"/>
        </w:rPr>
        <w:t xml:space="preserve">Reunification Planning Toolkit</w:t>
      </w:r>
      <w:r w:rsidDel="00000000" w:rsidR="00000000" w:rsidRPr="00000000">
        <w:rPr>
          <w:rtl w:val="0"/>
        </w:rPr>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Overview of Reunification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Reunification is a structured process for safely reuniting students with parents or guardians. It needs special planning because of crowds, traffic, verification, and emotion. Early dismissal is not an emergency response protocol. Dismissal in an emergency without a process leads to unverified releases, unaccounted students, and traffic that blocks responders.</w:t>
      </w:r>
    </w:p>
    <w:p w:rsidR="00000000" w:rsidDel="00000000" w:rsidP="00000000" w:rsidRDefault="00000000" w:rsidRPr="00000000" w14:paraId="00000004">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When to Reunify</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Flash flooding, road closures, or a storm that makes normal dismissal unsafe.</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A campus evacuation or relocation after damage.</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Any event where large numbers of parents are arriving at once.</w:t>
      </w:r>
    </w:p>
    <w:p w:rsidR="00000000" w:rsidDel="00000000" w:rsidP="00000000" w:rsidRDefault="00000000" w:rsidRPr="00000000" w14:paraId="00000008">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Key Aspects of Reunification</w:t>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Families wait for instructions. They do not rush to campus.</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Students are released only to authorized people who have been verified.</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Every student release is recorded.</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Students and families are separated from vehicle traffic and weather as much as possible.</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Support is available for students and families who are upset or have special needs.</w:t>
      </w:r>
    </w:p>
    <w:p w:rsidR="00000000" w:rsidDel="00000000" w:rsidP="00000000" w:rsidRDefault="00000000" w:rsidRPr="00000000" w14:paraId="0000000E">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Reunification Planning</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Decision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Your answer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Who decides to start reunification, and who is the backup?</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Who leads reunification, and who is the backup?</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On-campus reunification location (sheltered, accessible, away from flood and debris risk)</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Vehicle entrance and exit routes, including a plan if a road is flooded</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[Routes]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Where parents park or queue, and who directs traffic</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 and staff]</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Off-campus relocation site (see below)</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[Site]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How emergency contact and authorized pickup lists are accessed offline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[Method and location]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Who keeps those lists current, and how often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 frequency]</w:t>
            </w:r>
          </w:p>
        </w:tc>
      </w:tr>
    </w:tbl>
    <w:p w:rsidR="00000000" w:rsidDel="00000000" w:rsidP="00000000" w:rsidRDefault="00000000" w:rsidRPr="00000000" w14:paraId="00000021">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tl w:val="0"/>
        </w:rPr>
      </w:r>
    </w:p>
    <w:p w:rsidR="00000000" w:rsidDel="00000000" w:rsidP="00000000" w:rsidRDefault="00000000" w:rsidRPr="00000000" w14:paraId="00000022">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Station layout</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 xml:space="preserve">Use the diagram from the presentation and mark where each station sits on your campus map. Station names can change, but each function should have a location and a lead.</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Station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Function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Lead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Traffic and entry</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Direct vehicles and pedestrians, keep emergency routes open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Check-in and ID verification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Verify identity and the authorized pickup list, complete the release form</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Student holding</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Supervise students until they are called</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Runners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Bring students from holding to the release point</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Release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Confirm the match between student and adult, record time and name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Special circumstances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Handle no ID, not on the list, custody questions, and other exceptions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Medical and counseling support</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First aid, comfort, referrals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Information desk</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Answer questions, share updates, direct families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w:t>
            </w:r>
          </w:p>
        </w:tc>
      </w:tr>
    </w:tbl>
    <w:p w:rsidR="00000000" w:rsidDel="00000000" w:rsidP="00000000" w:rsidRDefault="00000000" w:rsidRPr="00000000" w14:paraId="00000048">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Release Decision Sheet</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These rules should be set with school leadership and the district or governing office, and with legal counsel where needed, before an event. The questions below come from Scenario 4 in the presentation.</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Situation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Questions to answer</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Your rule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Student drivers asking to leave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Will student drivers be released on their own, or only through reunification? Is parent permission required? Is it safe to drive in current conditions?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[Rule]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Student who is 18 and wants to sign out</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What does school policy say about adult students? Is the student on the release list? Is the situation safe?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[Rule]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Person says they are a parent but has no ID and is not on the list</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Who is the decision maker at special circumstances? What alternatives exist, such as calling listed contacts or confirming through the school office? Under what conditions is a student never released?</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[Rule]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Custody or restraining order concerns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Where are those records kept, and who can see them?</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[Rule]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Unaccompanied or unclaimed students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Where do they stay, who supervises, and when does the school call the district or authorities?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[Rule]</w:t>
            </w:r>
          </w:p>
        </w:tc>
      </w:tr>
    </w:tbl>
    <w:p w:rsidR="00000000" w:rsidDel="00000000" w:rsidP="00000000" w:rsidRDefault="00000000" w:rsidRPr="00000000" w14:paraId="0000005D">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tl w:val="0"/>
        </w:rPr>
      </w:r>
    </w:p>
    <w:p w:rsidR="00000000" w:rsidDel="00000000" w:rsidP="00000000" w:rsidRDefault="00000000" w:rsidRPr="00000000" w14:paraId="0000005E">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Off-Campus Relocation</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 xml:space="preserve">If you cannot stay on campus because of flooding, damage, or utility failure, you need a site chosen in advance.</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Details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Site name and address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[Site]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Why it is suitable (higher ground, size, restrooms, power)</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How students get there (walk, bus, who moves them)</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[Plan]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Who has authority to approve its use, and who is the contact</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phone]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Written agreement or permission in place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[Yes / No /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Alternate site if the first is unavailable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[Site]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How families will be told</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[Message and channel]</w:t>
            </w:r>
          </w:p>
        </w:tc>
      </w:tr>
    </w:tbl>
    <w:p w:rsidR="00000000" w:rsidDel="00000000" w:rsidP="00000000" w:rsidRDefault="00000000" w:rsidRPr="00000000" w14:paraId="00000070">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tl w:val="0"/>
        </w:rPr>
      </w:r>
    </w:p>
    <w:p w:rsidR="00000000" w:rsidDel="00000000" w:rsidP="00000000" w:rsidRDefault="00000000" w:rsidRPr="00000000" w14:paraId="00000071">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Reunification supplies</w:t>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Printed student rosters and authorized pickup lists, with an offline copy.</w:t>
      </w:r>
    </w:p>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Release forms and clipboards, pens, and a way to keep paper dry.</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Station signs, vests for station staff, and radios.</w:t>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Cones, tape, flashlights, and rain gear.</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Water, first aid supplies, and comfort items.</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Campus map marked with stations and traffic flow.</w:t>
      </w:r>
    </w:p>
    <w:p w:rsidR="00000000" w:rsidDel="00000000" w:rsidP="00000000" w:rsidRDefault="00000000" w:rsidRPr="00000000" w14:paraId="00000078">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Staff training and practice</w:t>
      </w:r>
    </w:p>
    <w:p w:rsidR="00000000" w:rsidDel="00000000" w:rsidP="00000000" w:rsidRDefault="00000000" w:rsidRPr="00000000" w14:paraId="00000079">
      <w:pPr>
        <w:numPr>
          <w:ilvl w:val="0"/>
          <w:numId w:val="4"/>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Brief all staff, including substitutes and the front office, on the plan.</w:t>
      </w:r>
    </w:p>
    <w:p w:rsidR="00000000" w:rsidDel="00000000" w:rsidP="00000000" w:rsidRDefault="00000000" w:rsidRPr="00000000" w14:paraId="0000007A">
      <w:pPr>
        <w:numPr>
          <w:ilvl w:val="0"/>
          <w:numId w:val="4"/>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Run a short tabletop on reunification before the rainy season.</w:t>
      </w:r>
    </w:p>
    <w:p w:rsidR="00000000" w:rsidDel="00000000" w:rsidP="00000000" w:rsidRDefault="00000000" w:rsidRPr="00000000" w14:paraId="0000007B">
      <w:pPr>
        <w:numPr>
          <w:ilvl w:val="0"/>
          <w:numId w:val="4"/>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Practice with a full drill at least once a year and test the lists offline.</w:t>
      </w:r>
    </w:p>
    <w:p w:rsidR="00000000" w:rsidDel="00000000" w:rsidP="00000000" w:rsidRDefault="00000000" w:rsidRPr="00000000" w14:paraId="0000007C">
      <w:pPr>
        <w:numPr>
          <w:ilvl w:val="0"/>
          <w:numId w:val="4"/>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Record lessons learned and update the plan.</w:t>
      </w:r>
    </w:p>
    <w:p w:rsidR="00000000" w:rsidDel="00000000" w:rsidP="00000000" w:rsidRDefault="00000000" w:rsidRPr="00000000" w14:paraId="0000007D">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Reunification checklist</w:t>
      </w:r>
    </w:p>
    <w:p w:rsidR="00000000" w:rsidDel="00000000" w:rsidP="00000000" w:rsidRDefault="00000000" w:rsidRPr="00000000" w14:paraId="0000007E">
      <w:pPr>
        <w:numPr>
          <w:ilvl w:val="0"/>
          <w:numId w:val="5"/>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Leader and backup named.</w:t>
      </w:r>
    </w:p>
    <w:p w:rsidR="00000000" w:rsidDel="00000000" w:rsidP="00000000" w:rsidRDefault="00000000" w:rsidRPr="00000000" w14:paraId="0000007F">
      <w:pPr>
        <w:numPr>
          <w:ilvl w:val="0"/>
          <w:numId w:val="5"/>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Stations located on the campus map.</w:t>
      </w:r>
    </w:p>
    <w:p w:rsidR="00000000" w:rsidDel="00000000" w:rsidP="00000000" w:rsidRDefault="00000000" w:rsidRPr="00000000" w14:paraId="00000080">
      <w:pPr>
        <w:numPr>
          <w:ilvl w:val="0"/>
          <w:numId w:val="5"/>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Offline access to rosters and authorized contacts confirmed.</w:t>
      </w:r>
    </w:p>
    <w:p w:rsidR="00000000" w:rsidDel="00000000" w:rsidP="00000000" w:rsidRDefault="00000000" w:rsidRPr="00000000" w14:paraId="00000081">
      <w:pPr>
        <w:numPr>
          <w:ilvl w:val="0"/>
          <w:numId w:val="5"/>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Release rules written and approved.</w:t>
      </w:r>
    </w:p>
    <w:p w:rsidR="00000000" w:rsidDel="00000000" w:rsidP="00000000" w:rsidRDefault="00000000" w:rsidRPr="00000000" w14:paraId="00000082">
      <w:pPr>
        <w:numPr>
          <w:ilvl w:val="0"/>
          <w:numId w:val="5"/>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Off-campus site selected and approved.</w:t>
      </w:r>
    </w:p>
    <w:p w:rsidR="00000000" w:rsidDel="00000000" w:rsidP="00000000" w:rsidRDefault="00000000" w:rsidRPr="00000000" w14:paraId="00000083">
      <w:pPr>
        <w:numPr>
          <w:ilvl w:val="0"/>
          <w:numId w:val="5"/>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Family communication prepared (see Communication Templates, Template 5).</w:t>
      </w:r>
    </w:p>
    <w:p w:rsidR="00000000" w:rsidDel="00000000" w:rsidP="00000000" w:rsidRDefault="00000000" w:rsidRPr="00000000" w14:paraId="00000084">
      <w:pPr>
        <w:numPr>
          <w:ilvl w:val="0"/>
          <w:numId w:val="5"/>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Staff trained and a practice scheduled for [Date].</w:t>
      </w:r>
    </w:p>
    <w:sectPr>
      <w:headerReference r:id="rId6" w:type="default"/>
      <w:footerReference w:type="default" r:id="rId7"/>
      <w:headerReference w:type="first" r:id="rId8"/>
      <w:footerReference w:type="first" r:id="rId9"/>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widowControl w:val="1"/>
      <w:spacing w:line="276" w:lineRule="auto"/>
      <w:jc w:val="center"/>
      <w:rPr/>
    </w:pPr>
    <w:r w:rsidDel="00000000" w:rsidR="00000000" w:rsidRPr="00000000">
      <w:rPr>
        <w:rFonts w:ascii="Lato" w:cs="Lato" w:eastAsia="Lato" w:hAnsi="Lato"/>
      </w:rPr>
      <w:drawing>
        <wp:inline distB="114300" distT="114300" distL="114300" distR="114300">
          <wp:extent cx="1990725" cy="914029"/>
          <wp:effectExtent b="0" l="0" r="0" t="0"/>
          <wp:docPr id="1" name="image1.png"/>
          <a:graphic>
            <a:graphicData uri="http://schemas.openxmlformats.org/drawingml/2006/picture">
              <pic:pic>
                <pic:nvPicPr>
                  <pic:cNvPr id="0" name="image1.png"/>
                  <pic:cNvPicPr preferRelativeResize="0"/>
                </pic:nvPicPr>
                <pic:blipFill>
                  <a:blip r:embed="rId1"/>
                  <a:srcRect b="28364" l="14904" r="14423" t="30021"/>
                  <a:stretch>
                    <a:fillRect/>
                  </a:stretch>
                </pic:blipFill>
                <pic:spPr>
                  <a:xfrm>
                    <a:off x="0" y="0"/>
                    <a:ext cx="1990725" cy="914029"/>
                  </a:xfrm>
                  <a:prstGeom prst="rect"/>
                  <a:ln/>
                </pic:spPr>
              </pic:pic>
            </a:graphicData>
          </a:graphic>
        </wp:inline>
      </w:drawing>
    </w:r>
    <w:r w:rsidDel="00000000" w:rsidR="00000000" w:rsidRPr="00000000">
      <w:rPr>
        <w:rtl w:val="0"/>
      </w:r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0"/>
      <w:szCs w:val="40"/>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28"/>
      <w:szCs w:val="28"/>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2"/>
      <w:szCs w:val="22"/>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2026-10-21T21:06:49Z</dcterms:modified>
</cp:coreProperties>
</file>