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ato-bold.ttf" ContentType="application/x-font-ttf"/>
  <Override PartName="/word/fonts/Lato-boldItalic.ttf" ContentType="application/x-font-ttf"/>
  <Override PartName="/word/fonts/Lato-italic.ttf" ContentType="application/x-font-ttf"/>
  <Override PartName="/word/fonts/Lato-regular.ttf" ContentType="application/x-font-tt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ICS Job Action Sheets for Schools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Why ICS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Clear roles, so people know what they are responsible for.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Common language, so staff, first responders, and the county understand each other.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Scalability, so the same structure works for a late start and for a campus closure.</w:t>
      </w:r>
    </w:p>
    <w:p w:rsidR="00000000" w:rsidDel="00000000" w:rsidP="00000000" w:rsidRDefault="00000000" w:rsidRPr="00000000" w14:paraId="0000000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Building Your ICS Quickly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Name an Incident Commander and a backup.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Assign the roles below to people who are on campus every day. One person can hold more than one role in a small school.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Name a successor for every role, and plan for the role holder being absent because of road conditions.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Roster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Role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Primary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Backup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Backup 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Contact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Incident Commander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Deputy Incident Commander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Public Information Officer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Safety Officer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Operations </w:t>
            </w:r>
            <w:r w:rsidDel="00000000" w:rsidR="00000000" w:rsidRPr="00000000">
              <w:rPr>
                <w:rFonts w:ascii="Lato" w:cs="Lato" w:eastAsia="Lato" w:hAnsi="Lato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Student Care and Supervision Lead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Reunification Lead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[Name]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Rule="auto"/>
              <w:rPr>
                <w:rFonts w:ascii="Lato" w:cs="Lato" w:eastAsia="Lato" w:hAnsi="Lato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Lato" w:cs="Lato" w:eastAsia="Lato" w:hAnsi="Lato"/>
                <w:sz w:val="22"/>
                <w:szCs w:val="22"/>
                <w:vertAlign w:val="baseline"/>
                <w:rtl w:val="0"/>
              </w:rPr>
              <w:t xml:space="preserve">[Phone]</w:t>
            </w:r>
          </w:p>
        </w:tc>
      </w:tr>
    </w:tbl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Incident Commander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Mission: Lead the response, set objectives, and make the major decisions.</w:t>
      </w:r>
    </w:p>
    <w:p w:rsidR="00000000" w:rsidDel="00000000" w:rsidP="00000000" w:rsidRDefault="00000000" w:rsidRPr="00000000" w14:paraId="0000003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Immediate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Assess the situation using NWS information and reports from staff.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Decide whether to shelter in place, hold, dismiss, or relocate.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Activate the roles needed and assign a Deputy.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Set the first response objectives and the time of the next check-in.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Start a log with times and decisions.</w:t>
      </w:r>
    </w:p>
    <w:p w:rsidR="00000000" w:rsidDel="00000000" w:rsidP="00000000" w:rsidRDefault="00000000" w:rsidRPr="00000000" w14:paraId="0000003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Ongoing</w:t>
      </w:r>
    </w:p>
    <w:p w:rsidR="00000000" w:rsidDel="00000000" w:rsidP="00000000" w:rsidRDefault="00000000" w:rsidRPr="00000000" w14:paraId="0000003D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Check in with section leads at the set interval.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Approve every message to families and the district or governing office.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>Coordinate with first responders and the district or governing office.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Rotate staff for breaks and shifts.</w:t>
      </w:r>
    </w:p>
    <w:p w:rsidR="00000000" w:rsidDel="00000000" w:rsidP="00000000" w:rsidRDefault="00000000" w:rsidRPr="00000000" w14:paraId="0000004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Closing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Decide when the incident is over and when school can reopen.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Collect logs, damage documentation, and costs.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Lead the debrief.</w:t>
      </w:r>
    </w:p>
    <w:p w:rsidR="00000000" w:rsidDel="00000000" w:rsidP="00000000" w:rsidRDefault="00000000" w:rsidRPr="00000000" w14:paraId="0000004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Deputy Incident Commander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Mission: Support the Incident Commander and take over if needed.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Stay briefed on all decisions and active objectives.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Manage the details of the incident log and the check-in schedule.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Take command if the Incident Commander is absent or unable to continue, and say so to all roles.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Relieve the Incident Commander during long events.</w:t>
      </w:r>
    </w:p>
    <w:p w:rsidR="00000000" w:rsidDel="00000000" w:rsidP="00000000" w:rsidRDefault="00000000" w:rsidRPr="00000000" w14:paraId="0000004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Public Information Officer</w:t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Mission: Send accurate and timely messages to families, staff, and the community.</w:t>
      </w:r>
    </w:p>
    <w:p w:rsidR="00000000" w:rsidDel="00000000" w:rsidP="00000000" w:rsidRDefault="00000000" w:rsidRPr="00000000" w14:paraId="0000004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Immediate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Get the facts and the Incident Commander's approval.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Choose the template from the Communication Templates document and fill it in.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Send through all channels at once.</w:t>
      </w:r>
    </w:p>
    <w:p w:rsidR="00000000" w:rsidDel="00000000" w:rsidP="00000000" w:rsidRDefault="00000000" w:rsidRPr="00000000" w14:paraId="0000005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Ongoing</w:t>
      </w:r>
    </w:p>
    <w:p w:rsidR="00000000" w:rsidDel="00000000" w:rsidP="00000000" w:rsidRDefault="00000000" w:rsidRPr="00000000" w14:paraId="0000005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State what is known, what is not known, and the time of the next update.</w:t>
      </w:r>
    </w:p>
    <w:p w:rsidR="00000000" w:rsidDel="00000000" w:rsidP="00000000" w:rsidRDefault="00000000" w:rsidRPr="00000000" w14:paraId="00000053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Track incoming calls and messages, and report common questions to the Incident Commander.</w:t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Keep a copy of every message sent and the time it was sent.</w:t>
      </w:r>
    </w:p>
    <w:p w:rsidR="00000000" w:rsidDel="00000000" w:rsidP="00000000" w:rsidRDefault="00000000" w:rsidRPr="00000000" w14:paraId="0000005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Closing</w:t>
      </w:r>
    </w:p>
    <w:p w:rsidR="00000000" w:rsidDel="00000000" w:rsidP="00000000" w:rsidRDefault="00000000" w:rsidRPr="00000000" w14:paraId="0000005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Send the all-clear and reopening message.</w:t>
      </w:r>
    </w:p>
    <w:p w:rsidR="00000000" w:rsidDel="00000000" w:rsidP="00000000" w:rsidRDefault="00000000" w:rsidRPr="00000000" w14:paraId="0000005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File the message log.</w:t>
      </w:r>
    </w:p>
    <w:p w:rsidR="00000000" w:rsidDel="00000000" w:rsidP="00000000" w:rsidRDefault="00000000" w:rsidRPr="00000000" w14:paraId="0000005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Safety Officer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Mission: Identify hazards and keep staff and students from being harmed.</w:t>
      </w:r>
    </w:p>
    <w:p w:rsidR="00000000" w:rsidDel="00000000" w:rsidP="00000000" w:rsidRDefault="00000000" w:rsidRPr="00000000" w14:paraId="0000005A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Check areas for water, electrical hazards, falling objects, and unsafe structures.</w:t>
      </w:r>
    </w:p>
    <w:p w:rsidR="00000000" w:rsidDel="00000000" w:rsidP="00000000" w:rsidRDefault="00000000" w:rsidRPr="00000000" w14:paraId="0000005B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Close or mark unsafe areas and tell the Incident Commander.</w:t>
      </w:r>
    </w:p>
    <w:p w:rsidR="00000000" w:rsidDel="00000000" w:rsidP="00000000" w:rsidRDefault="00000000" w:rsidRPr="00000000" w14:paraId="0000005C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Stop any activity that is unsafe, including outdoor movement and driving through water.</w:t>
      </w:r>
    </w:p>
    <w:p w:rsidR="00000000" w:rsidDel="00000000" w:rsidP="00000000" w:rsidRDefault="00000000" w:rsidRPr="00000000" w14:paraId="0000005D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Check conditions for relocating or releasing students, including roads and weather.</w:t>
      </w:r>
    </w:p>
    <w:p w:rsidR="00000000" w:rsidDel="00000000" w:rsidP="00000000" w:rsidRDefault="00000000" w:rsidRPr="00000000" w14:paraId="0000005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Operations Lead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Mission: Carry out the response actions assigned by the Incident Commander.</w:t>
      </w:r>
    </w:p>
    <w:p w:rsidR="00000000" w:rsidDel="00000000" w:rsidP="00000000" w:rsidRDefault="00000000" w:rsidRPr="00000000" w14:paraId="00000060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Direct the Student Care and Reunification teams.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Confirm that shelter areas, supervision, and medical needs are covered.</w:t>
      </w:r>
    </w:p>
    <w:p w:rsidR="00000000" w:rsidDel="00000000" w:rsidP="00000000" w:rsidRDefault="00000000" w:rsidRPr="00000000" w14:paraId="00000062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Report problems and resource needs to the Incident Commander.</w:t>
      </w:r>
    </w:p>
    <w:p w:rsidR="00000000" w:rsidDel="00000000" w:rsidP="00000000" w:rsidRDefault="00000000" w:rsidRPr="00000000" w14:paraId="00000063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Keep teams updated on changes to the plan.</w:t>
      </w:r>
    </w:p>
    <w:p w:rsidR="00000000" w:rsidDel="00000000" w:rsidP="00000000" w:rsidRDefault="00000000" w:rsidRPr="00000000" w14:paraId="0000006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Student Care and Supervision Lead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Mission: Keep every student supervised, accounted for, and cared for.</w:t>
      </w:r>
    </w:p>
    <w:p w:rsidR="00000000" w:rsidDel="00000000" w:rsidP="00000000" w:rsidRDefault="00000000" w:rsidRPr="00000000" w14:paraId="0000006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Immediate</w:t>
      </w:r>
    </w:p>
    <w:p w:rsidR="00000000" w:rsidDel="00000000" w:rsidP="00000000" w:rsidRDefault="00000000" w:rsidRPr="00000000" w14:paraId="00000067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Direct teachers to account for every student and report to [Location or method].</w:t>
      </w:r>
    </w:p>
    <w:p w:rsidR="00000000" w:rsidDel="00000000" w:rsidP="00000000" w:rsidRDefault="00000000" w:rsidRPr="00000000" w14:paraId="00000068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Identify students with medical needs, medications, or special accommodations.</w:t>
      </w:r>
    </w:p>
    <w:p w:rsidR="00000000" w:rsidDel="00000000" w:rsidP="00000000" w:rsidRDefault="00000000" w:rsidRPr="00000000" w14:paraId="00000069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Set up a supervised area for students who arrive early or have not been picked up.</w:t>
      </w:r>
    </w:p>
    <w:p w:rsidR="00000000" w:rsidDel="00000000" w:rsidP="00000000" w:rsidRDefault="00000000" w:rsidRPr="00000000" w14:paraId="0000006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Ongoing</w:t>
      </w:r>
    </w:p>
    <w:p w:rsidR="00000000" w:rsidDel="00000000" w:rsidP="00000000" w:rsidRDefault="00000000" w:rsidRPr="00000000" w14:paraId="0000006B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Reconcile attendance with the Planning Section.</w:t>
      </w:r>
    </w:p>
    <w:p w:rsidR="00000000" w:rsidDel="00000000" w:rsidP="00000000" w:rsidRDefault="00000000" w:rsidRPr="00000000" w14:paraId="0000006C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Provide water, restrooms, comfort items, and activities.</w:t>
      </w:r>
    </w:p>
    <w:p w:rsidR="00000000" w:rsidDel="00000000" w:rsidP="00000000" w:rsidRDefault="00000000" w:rsidRPr="00000000" w14:paraId="0000006D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Watch for students and staff who are showing distress and connect them to counseling support.</w:t>
      </w:r>
    </w:p>
    <w:p w:rsidR="00000000" w:rsidDel="00000000" w:rsidP="00000000" w:rsidRDefault="00000000" w:rsidRPr="00000000" w14:paraId="0000006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Reunification Lead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  <w:sz w:val="22"/>
          <w:szCs w:val="22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Mission: Reunite students with authorized adults safely and in an orderly way.</w:t>
      </w:r>
    </w:p>
    <w:p w:rsidR="00000000" w:rsidDel="00000000" w:rsidP="00000000" w:rsidRDefault="00000000" w:rsidRPr="00000000" w14:paraId="00000070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Open the reunification plan on the Incident Commander's order.</w:t>
      </w:r>
    </w:p>
    <w:p w:rsidR="00000000" w:rsidDel="00000000" w:rsidP="00000000" w:rsidRDefault="00000000" w:rsidRPr="00000000" w14:paraId="00000071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Set up the stations from the Reunification Planning Toolkit.</w:t>
      </w:r>
    </w:p>
    <w:p w:rsidR="00000000" w:rsidDel="00000000" w:rsidP="00000000" w:rsidRDefault="00000000" w:rsidRPr="00000000" w14:paraId="00000072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Assign staff to traffic control, check-in, student runners, release, and special circumstances.</w:t>
      </w:r>
    </w:p>
    <w:p w:rsidR="00000000" w:rsidDel="00000000" w:rsidP="00000000" w:rsidRDefault="00000000" w:rsidRPr="00000000" w14:paraId="00000073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Confirm that the release list matches the student information system.</w:t>
      </w:r>
    </w:p>
    <w:p w:rsidR="00000000" w:rsidDel="00000000" w:rsidP="00000000" w:rsidRDefault="00000000" w:rsidRPr="00000000" w14:paraId="0000007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Escalate unusual situations to the Incident Commander: no ID, custody questions, 18-year-old students, student drivers.</w:t>
      </w:r>
    </w:p>
    <w:p w:rsidR="00000000" w:rsidDel="00000000" w:rsidP="00000000" w:rsidRDefault="00000000" w:rsidRPr="00000000" w14:paraId="0000007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Leadership plan check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Who is the Incident Commander, and who is the deputy?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Who supervises the area where students and teachers gather, and how will attendance be reconciled?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2"/>
          <w:szCs w:val="22"/>
          <w:rtl w:val="0"/>
        </w:rPr>
        <w:t xml:space="preserve">If the Incident Commander is not on campus, who takes command, and how does everyone know?</w:t>
      </w:r>
    </w:p>
    <w:sectPr>
      <w:headerReference r:id="rId6" w:type="default"/>
      <w:footerReference w:type="default" r:id="rId7"/>
      <w:headerReference w:type="first" r:id="rId8"/>
      <w:footerReference w:type="first" r:id="rId9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widowControl w:val="1"/>
      <w:spacing w:line="276" w:lineRule="auto"/>
      <w:jc w:val="center"/>
      <w:rPr/>
    </w:pPr>
    <w:r w:rsidDel="00000000" w:rsidR="00000000" w:rsidRPr="00000000">
      <w:rPr>
        <w:rFonts w:ascii="Lato" w:cs="Lato" w:eastAsia="Lato" w:hAnsi="Lato"/>
      </w:rPr>
      <w:drawing>
        <wp:inline distB="114300" distT="114300" distL="114300" distR="114300">
          <wp:extent cx="1990725" cy="914029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8364" l="14904" r="14423" t="30021"/>
                  <a:stretch>
                    <a:fillRect/>
                  </a:stretch>
                </pic:blipFill>
                <pic:spPr>
                  <a:xfrm>
                    <a:off x="0" y="0"/>
                    <a:ext cx="1990725" cy="9140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2"/>
      <w:szCs w:val="22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2026-10-21T21:06:49Z</dcterms:modified>
</cp:coreProperties>
</file>